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94B4" w14:textId="77777777" w:rsidR="00712259" w:rsidRDefault="00712259" w:rsidP="0071225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Title:</w:t>
      </w: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 xml:space="preserve"> Should clearly indicate the content of the article. No abbreviation should be used in the title.</w:t>
      </w:r>
    </w:p>
    <w:p w14:paraId="3F6B64C5" w14:textId="77777777" w:rsidR="00712259" w:rsidRPr="00B636B8" w:rsidRDefault="00712259" w:rsidP="0071225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</w:p>
    <w:p w14:paraId="32E9AAB6" w14:textId="77777777" w:rsidR="00712259" w:rsidRPr="00B636B8" w:rsidRDefault="00712259" w:rsidP="0071225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Authors and their addresses</w:t>
      </w:r>
      <w:r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24"/>
          <w:szCs w:val="24"/>
          <w14:ligatures w14:val="none"/>
        </w:rPr>
        <w:t>: </w:t>
      </w: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Should be placed below the title. Use an asterisk (*) to distinguish the "corresponding author" with a footnote containing phone number (with country and area code), fax number, full postal address, and email address of the person.</w:t>
      </w:r>
    </w:p>
    <w:p w14:paraId="4946E27B" w14:textId="77777777" w:rsidR="00712259" w:rsidRPr="00B636B8" w:rsidRDefault="00712259" w:rsidP="00712259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(Title Page, including Titles and Authors and their addresses, should be submitted as a separate file.)</w:t>
      </w:r>
    </w:p>
    <w:p w14:paraId="6E1BEAB4" w14:textId="77777777" w:rsidR="00C90D8D" w:rsidRDefault="00C90D8D"/>
    <w:p w14:paraId="790AA056" w14:textId="270E23CD" w:rsidR="00B636B8" w:rsidRPr="00B636B8" w:rsidRDefault="00712259" w:rsidP="00B636B8">
      <w:pPr>
        <w:shd w:val="clear" w:color="auto" w:fill="FFFFFF"/>
        <w:bidi/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333333"/>
          <w:kern w:val="0"/>
          <w:sz w:val="32"/>
          <w:szCs w:val="32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333333"/>
          <w:kern w:val="0"/>
          <w:sz w:val="32"/>
          <w:szCs w:val="32"/>
          <w14:ligatures w14:val="none"/>
        </w:rPr>
        <w:t xml:space="preserve">Abstract of </w:t>
      </w:r>
      <w:r w:rsidR="00B636B8"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32"/>
          <w:szCs w:val="32"/>
          <w14:ligatures w14:val="none"/>
        </w:rPr>
        <w:t>Manuscript preparation</w:t>
      </w:r>
    </w:p>
    <w:p w14:paraId="472760C4" w14:textId="5DF5DFBF" w:rsidR="00B636B8" w:rsidRDefault="00B636B8" w:rsidP="00712259">
      <w:pPr>
        <w:shd w:val="clear" w:color="auto" w:fill="FFFFFF"/>
        <w:bidi/>
        <w:spacing w:after="150" w:line="240" w:lineRule="auto"/>
        <w:jc w:val="right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The</w:t>
      </w:r>
      <w:r w:rsidR="00712259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 xml:space="preserve"> abstract of</w:t>
      </w: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 xml:space="preserve"> manuscripts should be typed double spaced in 12 pt Times New Roman font </w:t>
      </w:r>
      <w:r w:rsidR="00712259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 xml:space="preserve">and </w:t>
      </w:r>
      <w:r w:rsidR="00712259"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should state briefly (no more than 300 words) the reason of the work, the significant new results and major conclusions. Abbreviations should be avoided</w:t>
      </w:r>
    </w:p>
    <w:p w14:paraId="4A6D6ABF" w14:textId="703F6C64" w:rsidR="00B636B8" w:rsidRPr="00B636B8" w:rsidRDefault="00B636B8" w:rsidP="00712259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bookmarkStart w:id="0" w:name="_GoBack"/>
      <w:bookmarkEnd w:id="0"/>
    </w:p>
    <w:p w14:paraId="62A50F61" w14:textId="77777777" w:rsidR="00B636B8" w:rsidRPr="00B636B8" w:rsidRDefault="00B636B8" w:rsidP="00B636B8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Keywords</w:t>
      </w: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: Up to five words should be provided.</w:t>
      </w:r>
    </w:p>
    <w:p w14:paraId="648031EF" w14:textId="77777777" w:rsidR="00712259" w:rsidRDefault="00712259" w:rsidP="00B636B8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</w:pPr>
    </w:p>
    <w:p w14:paraId="7561CD0C" w14:textId="77777777" w:rsidR="00B636B8" w:rsidRPr="00B636B8" w:rsidRDefault="00B636B8" w:rsidP="00B636B8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28"/>
          <w:szCs w:val="28"/>
          <w14:ligatures w14:val="none"/>
        </w:rPr>
        <w:t>Conclusion:</w:t>
      </w:r>
      <w:r w:rsidRPr="00B636B8">
        <w:rPr>
          <w:rFonts w:asciiTheme="majorBidi" w:eastAsia="Times New Roman" w:hAnsiTheme="majorBidi" w:cstheme="majorBidi"/>
          <w:b/>
          <w:bCs/>
          <w:color w:val="333333"/>
          <w:kern w:val="0"/>
          <w:sz w:val="24"/>
          <w:szCs w:val="24"/>
          <w14:ligatures w14:val="none"/>
        </w:rPr>
        <w:t> </w:t>
      </w: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The main conclusion of the work must be presented in a short Conclusion section.</w:t>
      </w:r>
    </w:p>
    <w:p w14:paraId="706FC0AE" w14:textId="305C3020" w:rsidR="00B636B8" w:rsidRPr="00B636B8" w:rsidRDefault="00B636B8" w:rsidP="00B636B8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</w:pPr>
      <w:r w:rsidRPr="00B636B8">
        <w:rPr>
          <w:rFonts w:asciiTheme="majorBidi" w:eastAsia="Times New Roman" w:hAnsiTheme="majorBidi" w:cstheme="majorBidi"/>
          <w:color w:val="333333"/>
          <w:kern w:val="0"/>
          <w:sz w:val="24"/>
          <w:szCs w:val="24"/>
          <w14:ligatures w14:val="none"/>
        </w:rPr>
        <w:t> </w:t>
      </w:r>
    </w:p>
    <w:p w14:paraId="4007E6D7" w14:textId="77777777" w:rsidR="00B636B8" w:rsidRPr="00B636B8" w:rsidRDefault="00B636B8">
      <w:pPr>
        <w:rPr>
          <w:rFonts w:asciiTheme="majorBidi" w:hAnsiTheme="majorBidi" w:cstheme="majorBidi"/>
          <w:sz w:val="24"/>
          <w:szCs w:val="24"/>
        </w:rPr>
      </w:pPr>
    </w:p>
    <w:sectPr w:rsidR="00B636B8" w:rsidRPr="00B6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3736"/>
    <w:multiLevelType w:val="multilevel"/>
    <w:tmpl w:val="9B9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B8"/>
    <w:rsid w:val="00712259"/>
    <w:rsid w:val="00B636B8"/>
    <w:rsid w:val="00C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74FB"/>
  <w15:chartTrackingRefBased/>
  <w15:docId w15:val="{9C01E6C3-2EE6-45CF-A356-BE8C47D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3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36B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6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636B8"/>
    <w:rPr>
      <w:b/>
      <w:bCs/>
    </w:rPr>
  </w:style>
  <w:style w:type="character" w:styleId="Emphasis">
    <w:name w:val="Emphasis"/>
    <w:basedOn w:val="DefaultParagraphFont"/>
    <w:uiPriority w:val="20"/>
    <w:qFormat/>
    <w:rsid w:val="00B636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8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Sanjabi</dc:creator>
  <cp:keywords/>
  <dc:description/>
  <cp:lastModifiedBy>علیرضا نامجو صدر</cp:lastModifiedBy>
  <cp:revision>2</cp:revision>
  <dcterms:created xsi:type="dcterms:W3CDTF">2023-02-13T07:55:00Z</dcterms:created>
  <dcterms:modified xsi:type="dcterms:W3CDTF">2023-02-13T07:55:00Z</dcterms:modified>
</cp:coreProperties>
</file>